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94E" w:rsidRDefault="00C2194E" w:rsidP="00C2194E">
      <w:pPr>
        <w:pStyle w:val="Default"/>
      </w:pPr>
    </w:p>
    <w:p w:rsidR="00C2194E" w:rsidRDefault="00C2194E" w:rsidP="00C219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C2194E" w:rsidRDefault="00C2194E" w:rsidP="00C219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технологии</w:t>
      </w:r>
    </w:p>
    <w:p w:rsidR="00C2194E" w:rsidRDefault="00C2194E" w:rsidP="00C2194E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5-</w:t>
      </w:r>
      <w:r w:rsidR="002D2EE8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класс</w:t>
      </w:r>
    </w:p>
    <w:p w:rsidR="00C2194E" w:rsidRDefault="00C2194E" w:rsidP="00C21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учебного курса «Технология» разработана на основе федерального государственного образовательного стандарта основного общего образования, ООП ООО МБОУ </w:t>
      </w:r>
      <w:proofErr w:type="spellStart"/>
      <w:r>
        <w:rPr>
          <w:sz w:val="28"/>
          <w:szCs w:val="28"/>
        </w:rPr>
        <w:t>Б</w:t>
      </w:r>
      <w:r w:rsidR="00FC5ACF">
        <w:rPr>
          <w:sz w:val="28"/>
          <w:szCs w:val="28"/>
        </w:rPr>
        <w:t>елоозерской</w:t>
      </w:r>
      <w:proofErr w:type="spellEnd"/>
      <w:r w:rsidR="00FC5ACF">
        <w:rPr>
          <w:sz w:val="28"/>
          <w:szCs w:val="28"/>
        </w:rPr>
        <w:t xml:space="preserve"> ООШ № 9</w:t>
      </w:r>
      <w:r>
        <w:rPr>
          <w:sz w:val="28"/>
          <w:szCs w:val="28"/>
        </w:rPr>
        <w:t xml:space="preserve">, с учетом авторской программы В. Д. Симоненко. </w:t>
      </w:r>
    </w:p>
    <w:p w:rsidR="00C2194E" w:rsidRDefault="00C2194E" w:rsidP="00C21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>
        <w:rPr>
          <w:sz w:val="28"/>
          <w:szCs w:val="28"/>
        </w:rPr>
        <w:t>техносферы</w:t>
      </w:r>
      <w:proofErr w:type="spellEnd"/>
      <w:r>
        <w:rPr>
          <w:sz w:val="28"/>
          <w:szCs w:val="28"/>
        </w:rPr>
        <w:t xml:space="preserve">, о современном производстве и о распространенных в нем технологиях. </w:t>
      </w:r>
    </w:p>
    <w:p w:rsidR="00C2194E" w:rsidRDefault="00C2194E" w:rsidP="00C21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технологического подхода как универсального алгоритма преобразующей и созидательной деятельности определяет общие цели учебного предмета «Технология». </w:t>
      </w:r>
    </w:p>
    <w:p w:rsidR="00C2194E" w:rsidRDefault="00C2194E" w:rsidP="00C21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обеспечивает формирование представлений о технологической культуре производства, развитие культуры труда подрастающих поколений, становление системы технических и технологических знаний и умений, воспитание трудовых, гражданских и патриотических качеств личности. </w:t>
      </w:r>
    </w:p>
    <w:p w:rsidR="00C2194E" w:rsidRDefault="00C2194E" w:rsidP="00C21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Технология как учебный предмет способствует профессиональному самоопределению школьников в условиях рынка труда, формированию гуманистически и прагматически ориентированного мировоззрения, социально обоснованных ценностных ориентаций. </w:t>
      </w:r>
    </w:p>
    <w:p w:rsidR="00C2194E" w:rsidRDefault="00C2194E" w:rsidP="00C2194E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основной школе учащийся должен овладеть необходимыми в повседневной жизни базовыми приемами </w:t>
      </w:r>
      <w:proofErr w:type="gramStart"/>
      <w:r>
        <w:rPr>
          <w:sz w:val="28"/>
          <w:szCs w:val="28"/>
        </w:rPr>
        <w:t>ручного</w:t>
      </w:r>
      <w:proofErr w:type="gramEnd"/>
      <w:r>
        <w:rPr>
          <w:sz w:val="28"/>
          <w:szCs w:val="28"/>
        </w:rPr>
        <w:t xml:space="preserve"> и механизированного труда с использованием распространенных инструментов, механизмов и машин, способами управления отдельными видами распространенной в быту техники, необходимой в обыденной жизни и будущей профессиональной деятельности; научиться применять в практической деятельности знания, полученные при изучении основ наук. </w:t>
      </w:r>
    </w:p>
    <w:p w:rsidR="00E3461C" w:rsidRPr="00FC5ACF" w:rsidRDefault="00C2194E" w:rsidP="00C2194E">
      <w:pPr>
        <w:jc w:val="both"/>
        <w:rPr>
          <w:rFonts w:ascii="Times New Roman" w:hAnsi="Times New Roman" w:cs="Times New Roman"/>
        </w:rPr>
      </w:pPr>
      <w:bookmarkStart w:id="0" w:name="_GoBack"/>
      <w:r w:rsidRPr="00FC5ACF">
        <w:rPr>
          <w:rFonts w:ascii="Times New Roman" w:hAnsi="Times New Roman" w:cs="Times New Roman"/>
          <w:sz w:val="28"/>
          <w:szCs w:val="28"/>
        </w:rPr>
        <w:t>Форма промежуточной аттестации — тестирование.</w:t>
      </w:r>
      <w:bookmarkEnd w:id="0"/>
    </w:p>
    <w:sectPr w:rsidR="00E3461C" w:rsidRPr="00FC5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518"/>
    <w:rsid w:val="002D2EE8"/>
    <w:rsid w:val="00B06518"/>
    <w:rsid w:val="00C2194E"/>
    <w:rsid w:val="00E3461C"/>
    <w:rsid w:val="00FC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1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19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7</cp:revision>
  <dcterms:created xsi:type="dcterms:W3CDTF">2017-09-28T14:38:00Z</dcterms:created>
  <dcterms:modified xsi:type="dcterms:W3CDTF">2017-11-17T03:01:00Z</dcterms:modified>
</cp:coreProperties>
</file>